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11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4"/>
        <w:gridCol w:w="10369"/>
        <w:gridCol w:w="220"/>
        <w:gridCol w:w="253"/>
      </w:tblGrid>
      <w:tr w:rsidR="00A11433" w:rsidRPr="00A11433" w:rsidTr="00A11433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0755" w:type="dxa"/>
              <w:tblLayout w:type="fixed"/>
              <w:tblLook w:val="0600" w:firstRow="0" w:lastRow="0" w:firstColumn="0" w:lastColumn="0" w:noHBand="1" w:noVBand="1"/>
            </w:tblPr>
            <w:tblGrid>
              <w:gridCol w:w="10755"/>
            </w:tblGrid>
            <w:tr w:rsidR="00A11433" w:rsidRPr="00A11433" w:rsidTr="00A11433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A11433" w:rsidRPr="00A11433" w:rsidRDefault="00A11433" w:rsidP="00A11433">
                  <w:pPr>
                    <w:widowControl w:val="0"/>
                    <w:spacing w:after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A11433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      </w:r>
                </w:p>
              </w:tc>
            </w:tr>
          </w:tbl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1433" w:rsidRPr="00A11433" w:rsidRDefault="00A11433" w:rsidP="00A11433">
            <w:pPr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433" w:rsidRPr="00A11433" w:rsidTr="00A11433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33" w:rsidRPr="00A11433" w:rsidRDefault="00A11433" w:rsidP="00A11433">
            <w:pPr>
              <w:ind w:left="60"/>
              <w:jc w:val="both"/>
              <w:rPr>
                <w:rFonts w:ascii="Arial" w:eastAsia="Arial" w:hAnsi="Arial" w:cs="Arial"/>
                <w:b/>
                <w:color w:val="00000A"/>
                <w:sz w:val="20"/>
                <w:szCs w:val="20"/>
                <w:lang w:eastAsia="ru-RU"/>
              </w:rPr>
            </w:pPr>
            <w:r w:rsidRPr="00A11433">
              <w:rPr>
                <w:rFonts w:ascii="Arial" w:eastAsia="Arial" w:hAnsi="Arial" w:cs="Arial"/>
                <w:b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33" w:rsidRPr="00A11433" w:rsidRDefault="00A11433" w:rsidP="00A11433">
            <w:pPr>
              <w:spacing w:after="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11433" w:rsidRPr="00A11433" w:rsidRDefault="00A11433" w:rsidP="00A11433">
            <w:pPr>
              <w:spacing w:after="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11433" w:rsidRPr="00A11433" w:rsidRDefault="00A11433" w:rsidP="00A11433">
            <w:pPr>
              <w:spacing w:after="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433" w:rsidRPr="00A11433" w:rsidTr="00A11433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33" w:rsidRPr="00A11433" w:rsidRDefault="00A11433" w:rsidP="00A11433">
            <w:pPr>
              <w:ind w:left="60"/>
              <w:jc w:val="both"/>
              <w:rPr>
                <w:rFonts w:ascii="Arial" w:eastAsia="Arial" w:hAnsi="Arial" w:cs="Arial"/>
                <w:b/>
                <w:color w:val="00000A"/>
                <w:sz w:val="20"/>
                <w:szCs w:val="20"/>
                <w:lang w:eastAsia="ru-RU"/>
              </w:rPr>
            </w:pPr>
            <w:r w:rsidRPr="00A11433">
              <w:rPr>
                <w:rFonts w:ascii="Arial" w:eastAsia="Arial" w:hAnsi="Arial" w:cs="Arial"/>
                <w:b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33" w:rsidRPr="00A11433" w:rsidRDefault="00A11433" w:rsidP="00A11433">
            <w:pPr>
              <w:spacing w:after="0"/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1433" w:rsidRPr="00A11433" w:rsidRDefault="00A11433" w:rsidP="00A11433">
            <w:pPr>
              <w:spacing w:after="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1433" w:rsidRPr="00A11433" w:rsidRDefault="00A11433" w:rsidP="00A11433">
            <w:pPr>
              <w:spacing w:after="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1433" w:rsidRPr="00A11433" w:rsidRDefault="00A11433" w:rsidP="00A11433">
            <w:pPr>
              <w:spacing w:after="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оказания услуги - 2023 год</w:t>
            </w:r>
          </w:p>
        </w:tc>
      </w:tr>
    </w:tbl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tbl>
      <w:tblPr>
        <w:tblW w:w="107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6"/>
        <w:gridCol w:w="2644"/>
        <w:gridCol w:w="220"/>
        <w:gridCol w:w="427"/>
        <w:gridCol w:w="2751"/>
        <w:gridCol w:w="220"/>
      </w:tblGrid>
      <w:tr w:rsidR="00A11433" w:rsidRPr="00A11433" w:rsidTr="00A11433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11433" w:rsidRPr="00A11433" w:rsidRDefault="00A11433" w:rsidP="00A11433">
            <w:pPr>
              <w:spacing w:after="0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Генеральный директор</w:t>
            </w:r>
          </w:p>
          <w:p w:rsidR="00A11433" w:rsidRPr="00A11433" w:rsidRDefault="00A11433" w:rsidP="00A11433">
            <w:pPr>
              <w:spacing w:after="0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ООО «Лаборатория-С»</w:t>
            </w:r>
          </w:p>
          <w:p w:rsidR="00A11433" w:rsidRPr="00A11433" w:rsidRDefault="00A11433" w:rsidP="00A11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33" w:rsidRPr="00A11433" w:rsidRDefault="00A11433" w:rsidP="00A11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  <w:lang w:eastAsia="ru-RU"/>
              </w:rPr>
              <w:drawing>
                <wp:inline distT="114300" distB="114300" distL="114300" distR="114300" wp14:anchorId="09458B0D" wp14:editId="4BF41F21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 cstate="print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33" w:rsidRPr="00A11433" w:rsidRDefault="00A11433" w:rsidP="00A11433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33" w:rsidRPr="00A11433" w:rsidRDefault="00A11433" w:rsidP="00A11433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33" w:rsidRPr="00A11433" w:rsidRDefault="00A11433" w:rsidP="00A11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  <w:tbl>
            <w:tblPr>
              <w:tblW w:w="1078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81"/>
            </w:tblGrid>
            <w:tr w:rsidR="00A11433" w:rsidRPr="00A11433" w:rsidTr="00A11433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1433" w:rsidRPr="00A11433" w:rsidRDefault="00A11433" w:rsidP="00A11433">
                  <w:pPr>
                    <w:spacing w:after="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11433" w:rsidRPr="00A11433" w:rsidRDefault="00A11433" w:rsidP="00A11433">
                  <w:pPr>
                    <w:spacing w:after="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11433" w:rsidRPr="00A11433" w:rsidRDefault="00A11433" w:rsidP="00A11433">
                  <w:pPr>
                    <w:spacing w:after="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1143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Д.Ф. </w:t>
                  </w:r>
                  <w:proofErr w:type="spellStart"/>
                  <w:r w:rsidRPr="00A1143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Барсукова</w:t>
                  </w:r>
                  <w:proofErr w:type="spellEnd"/>
                </w:p>
              </w:tc>
            </w:tr>
          </w:tbl>
          <w:p w:rsidR="00A11433" w:rsidRPr="00A11433" w:rsidRDefault="00A11433" w:rsidP="00A11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33" w:rsidRPr="00A11433" w:rsidRDefault="00A11433" w:rsidP="00A11433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1433">
        <w:rPr>
          <w:rFonts w:ascii="Arial" w:eastAsia="Arial" w:hAnsi="Arial" w:cs="Arial"/>
          <w:lang w:eastAsia="ru-RU"/>
        </w:rPr>
        <w:br w:type="page"/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1433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ИСПОЛЬЗУЕМЫЕ СОКРАЩЕНИЯ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Sn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Показатель оценки качества по организации социальной сферы, в отношении которой проведена независимая оценка качества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Чобщ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общее число опрошенных получателей услуг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Пинф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  <w:proofErr w:type="gramEnd"/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Инорм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Инорм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Истенд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количество информации, размещенной на информационных стендах в помещении организации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Исайт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количество информации, размещенной на официальном сайте организации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Пдист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Тдист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баллов за каждый дистанционный способ взаимодействия с получателями услуг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Сдист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Поткруд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Устенд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Усайт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proofErr w:type="gram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Пкомф</w:t>
      </w:r>
      <w:proofErr w:type="gram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Обеспечение в организации социальной сферы комфортных условий предоставления услуг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Тком</w:t>
      </w:r>
      <w:proofErr w:type="gram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proofErr w:type="gram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количество баллов за каждое комфортное условие предоставления услуг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Скомф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комфортных условий предоставления услуг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Укомф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число получателей услуг, удовлетворенных комфортностью предоставления услуг организацией социальной сферы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Пкомфуд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Доля получателей услуг удовлетворенных комфортностью предоставления услуг организацией социальной сферы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К3 - Показатель, характеризующий критерий оценки качества «Доступность услуг для инвалидов»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Поргдост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Оборудование помещений организации социальной сферы и прилегающей к ней территории с учетом доступности для инвалидов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Торгдост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баллов за каждое условие доступности организации для инвалидов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Соргдост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условий доступности организации для инвалидов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Пуслугдост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Обеспечение в организации социальной сферы условий доступности, позволяющих инвалидам получать услуги наравне с другими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Туслугдост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баллов за каждое условие доступности, позволяющее инвалидам получать услуги наравне с другими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Суслугдост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условий доступности, позволяющих инвалидам получать услуги наравне с другими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Пдостуд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Доля получателей услуг, удовлетворенных доступностью услуг для инвалидов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Чинв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число опрошенных получателей услуг-инвалидов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число получателей услуг-инвалидов, удовлетворенных доступностью услуг для инвалидов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proofErr w:type="gram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Пперв</w:t>
      </w:r>
      <w:proofErr w:type="gram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онт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Уперв</w:t>
      </w:r>
      <w:proofErr w:type="gram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онт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</w:t>
      </w:r>
      <w:proofErr w:type="gram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слугуд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Уоказ</w:t>
      </w:r>
      <w:proofErr w:type="gram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слуг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Пвежл</w:t>
      </w:r>
      <w:proofErr w:type="gram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.д</w:t>
      </w:r>
      <w:proofErr w:type="gram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истуд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Увежл</w:t>
      </w:r>
      <w:proofErr w:type="gram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.д</w:t>
      </w:r>
      <w:proofErr w:type="gram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К5 - Показатель, характеризующий критерий оценки качества «Удовлетворенность условиями оказания услуг»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Преком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Уреком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Уорг</w:t>
      </w:r>
      <w:proofErr w:type="gram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число получателей услуг, удовлетворенных организационными условиями предоставления услуг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Порг</w:t>
      </w:r>
      <w:proofErr w:type="gram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слуд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Доля получателей услуг, удовлетворенных организационными условиями предоставления услуг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Ууд</w:t>
      </w:r>
      <w:proofErr w:type="spellEnd"/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число получателей услуг, удовлетворенных в целом условиями оказания услуг в организации социальной сферы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Пуд - Доля получателей услуг, удовлетворенных в целом условиями оказания услуг в организации социальной сферы</w:t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433">
        <w:rPr>
          <w:rFonts w:ascii="Arial" w:eastAsia="Arial" w:hAnsi="Arial" w:cs="Arial"/>
          <w:lang w:eastAsia="ru-RU"/>
        </w:rPr>
        <w:br w:type="page"/>
      </w:r>
    </w:p>
    <w:p w:rsidR="00A11433" w:rsidRPr="00A11433" w:rsidRDefault="00A11433" w:rsidP="00A114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A11433" w:rsidRPr="00A11433" w:rsidTr="00A11433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организаций (учреждений), участвовавших в процедуре: организации, осуществляющие образовательную деятельность</w:t>
            </w:r>
          </w:p>
        </w:tc>
      </w:tr>
    </w:tbl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 актов, перечень</w:t>
      </w:r>
      <w:proofErr w:type="gramEnd"/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</w:t>
      </w:r>
      <w:proofErr w:type="gramStart"/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техническом задании к договору (контракту), в рамках которой проводилась данная процедура.</w:t>
      </w: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проведения - 2023 год.</w:t>
      </w:r>
    </w:p>
    <w:p w:rsidR="00A11433" w:rsidRPr="00A11433" w:rsidRDefault="00A11433" w:rsidP="00A114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организации, которая подлежала процедуре, на основе собранной, обобщенной и проанализированной информации рассчитан </w:t>
      </w:r>
      <w:proofErr w:type="spellStart"/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Sn</w:t>
      </w:r>
      <w:proofErr w:type="spellEnd"/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итоговый показатель оценки качества организации.</w:t>
      </w:r>
    </w:p>
    <w:p w:rsidR="00A11433" w:rsidRPr="00A11433" w:rsidRDefault="00A11433" w:rsidP="00A114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приведена информация о распределении организаций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аналогии  с данными сайта bus.gov.ru.</w:t>
      </w: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125"/>
        <w:gridCol w:w="2850"/>
        <w:gridCol w:w="3060"/>
      </w:tblGrid>
      <w:tr w:rsidR="00A11433" w:rsidRPr="00A11433" w:rsidTr="00A11433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организаций,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A11433" w:rsidRPr="00A11433" w:rsidTr="00A11433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</w:tr>
      <w:tr w:rsidR="00A11433" w:rsidRPr="00A11433" w:rsidTr="00A11433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11433" w:rsidRPr="00A11433" w:rsidTr="00A11433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11433" w:rsidRPr="00A11433" w:rsidTr="00A11433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433" w:rsidRPr="00A11433" w:rsidTr="00A11433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433" w:rsidRPr="00A11433" w:rsidTr="00A11433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Arial" w:eastAsia="Arial" w:hAnsi="Arial" w:cs="Arial"/>
          <w:lang w:eastAsia="ru-RU"/>
        </w:rPr>
        <w:br w:type="page"/>
      </w:r>
    </w:p>
    <w:p w:rsidR="00A11433" w:rsidRPr="00A11433" w:rsidRDefault="00A11433" w:rsidP="00A1143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определения итогового показателя  были рассчитаны следующие показатели оценки:</w:t>
      </w:r>
    </w:p>
    <w:p w:rsidR="00A11433" w:rsidRPr="00A11433" w:rsidRDefault="00A11433" w:rsidP="00A1143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Показатель, характеризующий критерий оценки качества «Комфортность условий предоставления услуг»</w:t>
      </w: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К3 - Показатель, характеризующий критерий оценки качества «Доступность услуг для инвалидов»</w:t>
      </w: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К5 - Показатель, характеризующий критерий оценки качества «Удовлетворенность условиями оказания услуг»</w:t>
      </w: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и диаграммах применены условные сокращения в названиях показателей по аналогии с сайтом bus.gov.ru - Открытость,  Комфортность, Доступность услуг, Доброжелательность, Удовлетворенность. </w:t>
      </w:r>
    </w:p>
    <w:p w:rsidR="00A11433" w:rsidRPr="00A11433" w:rsidRDefault="00A11433" w:rsidP="00A1143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Обобщенные результаты по вышеуказанным показателям приведены в таблице. </w:t>
      </w:r>
    </w:p>
    <w:tbl>
      <w:tblPr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A11433" w:rsidRPr="00A11433" w:rsidTr="00A11433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</w:t>
            </w:r>
          </w:p>
        </w:tc>
      </w:tr>
      <w:tr w:rsidR="00A11433" w:rsidRPr="00A11433" w:rsidTr="00A11433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показатель оценки качества</w:t>
            </w:r>
          </w:p>
        </w:tc>
      </w:tr>
      <w:tr w:rsidR="00A11433" w:rsidRPr="00A11433" w:rsidTr="00A11433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A11433" w:rsidRPr="00A11433" w:rsidTr="00A11433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11433" w:rsidRPr="00A11433" w:rsidTr="00A11433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11433" w:rsidRPr="00A11433" w:rsidTr="00A11433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11433" w:rsidRPr="00A11433" w:rsidTr="00A11433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11433" w:rsidRPr="00A11433" w:rsidTr="00A11433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81,80</w:t>
            </w:r>
          </w:p>
        </w:tc>
      </w:tr>
      <w:tr w:rsidR="00A11433" w:rsidRPr="00A11433" w:rsidTr="00A11433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89,08</w:t>
            </w:r>
          </w:p>
        </w:tc>
      </w:tr>
      <w:tr w:rsidR="00A11433" w:rsidRPr="00A11433" w:rsidTr="00A11433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61,38</w:t>
            </w:r>
          </w:p>
        </w:tc>
      </w:tr>
      <w:tr w:rsidR="00A11433" w:rsidRPr="00A11433" w:rsidTr="00A11433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27,70</w:t>
            </w:r>
          </w:p>
        </w:tc>
      </w:tr>
    </w:tbl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A11433" w:rsidRPr="00A11433">
          <w:headerReference w:type="default" r:id="rId9"/>
          <w:footerReference w:type="default" r:id="rId10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14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75" w:type="dxa"/>
        <w:tblInd w:w="-11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2"/>
        <w:gridCol w:w="1092"/>
        <w:gridCol w:w="1263"/>
        <w:gridCol w:w="1177"/>
        <w:gridCol w:w="1177"/>
        <w:gridCol w:w="1177"/>
        <w:gridCol w:w="1177"/>
      </w:tblGrid>
      <w:tr w:rsidR="00A11433" w:rsidRPr="00A11433" w:rsidTr="00FF3D31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показатель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услуг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Доброжелательность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</w:t>
            </w:r>
          </w:p>
        </w:tc>
      </w:tr>
      <w:tr w:rsidR="00A11433" w:rsidRPr="00A11433" w:rsidTr="00FF3D31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86,70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68,1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A11433" w:rsidRPr="00A11433" w:rsidTr="00FF3D31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МБОУ СОШ №2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89,08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A11433" w:rsidRPr="00A11433" w:rsidTr="00FF3D31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МБОУ «Николаевская СОШ»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83,32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</w:tr>
      <w:tr w:rsidR="00A11433" w:rsidRPr="00A11433" w:rsidTr="00FF3D31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Гапкинская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87,98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A11433" w:rsidRPr="00A11433" w:rsidTr="00FF3D31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Стычновская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FF3D31">
              <w:rPr>
                <w:rFonts w:ascii="Times New Roman" w:eastAsia="Times New Roman" w:hAnsi="Times New Roman" w:cs="Times New Roman"/>
                <w:lang w:eastAsia="ru-RU"/>
              </w:rPr>
              <w:t>70,30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A11433" w:rsidRPr="00A11433" w:rsidTr="00FF3D31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МБОУ «Богоявленская СОШ»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A11433" w:rsidRPr="00A11433" w:rsidTr="00FF3D31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Верхнепотаповская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86,48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</w:tr>
      <w:tr w:rsidR="00A11433" w:rsidRPr="00A11433" w:rsidTr="00FF3D31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Ведерниковская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84,46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A11433" w:rsidRPr="00A11433" w:rsidTr="00FF3D31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МБОУ «Михайловская ООШ»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87,42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A11433" w:rsidRPr="00A11433" w:rsidTr="00FF3D31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Нижнежуравская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FF3D31">
              <w:rPr>
                <w:rFonts w:ascii="Times New Roman" w:eastAsia="Times New Roman" w:hAnsi="Times New Roman" w:cs="Times New Roman"/>
                <w:lang w:eastAsia="ru-RU"/>
              </w:rPr>
              <w:t>78,30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A11433" w:rsidRPr="00A11433" w:rsidTr="00FF3D31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МБУ ДО ДЮСШ №1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83,22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A11433" w:rsidRPr="00A11433" w:rsidTr="00FF3D31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МБУ ДО ДЮСШ №2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88,50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righ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</w:tbl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433" w:rsidRDefault="00A11433" w:rsidP="00A11433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ИНФОРМАЦИИ*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обобщенные результаты в отношении всех организаций, участвовавших в процедуре 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755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10755"/>
      </w:tblGrid>
      <w:tr w:rsidR="00A11433" w:rsidRPr="00A11433" w:rsidTr="00A11433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widowControl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29.12.2012 № 273-ФЗ «Об образовании </w:t>
            </w:r>
          </w:p>
          <w:p w:rsidR="00A11433" w:rsidRDefault="00A11433" w:rsidP="00A11433">
            <w:pPr>
              <w:widowControl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Российской Федерации» (далее – ФЗ-273) образовательные организации (далее – ОО) </w:t>
            </w:r>
          </w:p>
          <w:p w:rsidR="00A11433" w:rsidRDefault="00A11433" w:rsidP="00A11433">
            <w:pPr>
              <w:widowControl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обеспечивать открытость и доступность информации о своей деятельности</w:t>
            </w:r>
          </w:p>
          <w:p w:rsidR="00A11433" w:rsidRDefault="00A11433" w:rsidP="00A11433">
            <w:pPr>
              <w:widowControl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обеспечения размещения информации в информационно-телекоммуникационных</w:t>
            </w:r>
          </w:p>
          <w:p w:rsidR="00A11433" w:rsidRDefault="00A11433" w:rsidP="00A11433">
            <w:pPr>
              <w:widowControl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на официальном сайте образовательной организации в сети «Интернет» </w:t>
            </w:r>
          </w:p>
          <w:p w:rsidR="00A11433" w:rsidRDefault="00A11433" w:rsidP="00A11433">
            <w:pPr>
              <w:widowControl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официальный сайт). Правила размещения на официальном сайте </w:t>
            </w:r>
          </w:p>
          <w:p w:rsidR="00A11433" w:rsidRDefault="00A11433" w:rsidP="00A11433">
            <w:pPr>
              <w:widowControl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организации в информационно-телекоммуникационной сети «Интернет» и обновления информации об образовательной организации утверждены </w:t>
            </w:r>
          </w:p>
          <w:p w:rsidR="00A11433" w:rsidRDefault="00A11433" w:rsidP="00A11433">
            <w:pPr>
              <w:widowControl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Правительства Российской Федерации от 10.07.2013 № 582 </w:t>
            </w:r>
          </w:p>
          <w:p w:rsidR="00A11433" w:rsidRDefault="00A11433" w:rsidP="00A11433">
            <w:pPr>
              <w:widowControl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ПП РФ №582). Требования к структуре официального сайта образовательной</w:t>
            </w:r>
          </w:p>
          <w:p w:rsidR="00A11433" w:rsidRDefault="00A11433" w:rsidP="00A11433">
            <w:pPr>
              <w:widowControl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информационно-телекоммуникационной сети «Интернет» и формату </w:t>
            </w:r>
          </w:p>
          <w:p w:rsidR="00A11433" w:rsidRDefault="00A11433" w:rsidP="00A11433">
            <w:pPr>
              <w:widowControl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на нем информации отражены в приказе Федеральной службы по надзору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433" w:rsidRDefault="00A11433" w:rsidP="00A11433">
            <w:pPr>
              <w:widowControl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сфере образования и науки от 14 августа 2020 года N 831 "Об утверждении Требований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433" w:rsidRDefault="00A11433" w:rsidP="00A11433">
            <w:pPr>
              <w:widowControl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структуре официального сайта образовательной организации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433" w:rsidRDefault="00A11433" w:rsidP="00A11433">
            <w:pPr>
              <w:widowControl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информационно-телекоммуникационной сети "Интернет" и формату представления </w:t>
            </w:r>
          </w:p>
          <w:p w:rsidR="00A11433" w:rsidRPr="00A11433" w:rsidRDefault="00A11433" w:rsidP="00A11433">
            <w:pPr>
              <w:widowControl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информации".</w:t>
            </w:r>
          </w:p>
        </w:tc>
      </w:tr>
    </w:tbl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05"/>
        <w:gridCol w:w="3510"/>
      </w:tblGrid>
      <w:tr w:rsidR="00A11433" w:rsidRPr="00A11433" w:rsidTr="00A11433">
        <w:trPr>
          <w:trHeight w:val="60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наименование образовательной организации. Информация о дате создания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57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учредителе, учредителях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месте нахождения образовательной организац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филиалов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режиме, графике работы: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70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контактных телефонах и об адресах электронной почты: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3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структуре и об органах управления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63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положениях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структурных подразделениях (об органах управления) с приложением копий указанных положений (при их наличии))*: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на осуществление образовательной деятельности (с приложениями):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государственной аккредитации (с приложениями):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финансово-хозяйственной деятельности образовательной организации или бюджетные сметы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2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по основным вопросам организации и осуществления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внутреннего распорядка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внутреннего трудового распорядка и коллективный договор: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4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10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порядке оказания платных образовательных услуг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115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5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реализуемых уровнях образования: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формах обучения: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нормативных сроках обучения: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12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7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описании образовательных программ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88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учебных планах реализуемых образовательных программ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115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8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календарных учебных графиках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12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4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реализуемых образовательных программах: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4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численности обучающихся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72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языках, на которых осуществляется образование (обучение):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10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42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10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12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7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88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материально-техническом обеспечении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5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условиях питания обучающихся (при наличии)*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4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условиях охраны здоровья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7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доступе к информационным системам и информационно-телекоммуникационным сетям: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9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электронных образовательных ресурсах, к которым обеспечивается доступ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8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и условиях предоставления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стипендий, мер социальной поддержки: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14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(при наличии)*:</w:t>
            </w:r>
            <w:proofErr w:type="gramEnd"/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4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трудоустройстве выпускников (при наличии)*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13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наличии и порядке оказания платных образовательных услуг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5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объеме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7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поступлении финансовых и материальных средств и об их расходовании по итогам финансового года: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37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вакантных мест для приема (перевода):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11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материально-техническом обеспечении образовательной деятельности для использования инвалидами и лицами с ОВЗ: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11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8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специальных условиях питания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специальных условиях охраны здоровья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приспособленных для использования инвалидами и лицами с ограниченными возможностями здоровья электронных образовательных ресурсах, к которым обеспечивается доступ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и планируемые к заключению договоры с иностранными и (или) международными организациями по вопросам образования и науки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11433" w:rsidRPr="00A11433" w:rsidTr="00A11433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Международная аккредитация образовательных программ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</w:tbl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было проанализировано наличие на официальных сайтах информации: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ИНФОРМАЦИИ*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обобщенные результаты в отношении всех организаций, участвовавших в процедуре 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обязательной к размещению на стенде информации: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104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A11433" w:rsidRPr="00A11433" w:rsidTr="00A11433">
        <w:trPr>
          <w:trHeight w:val="450"/>
        </w:trPr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- Информация о месте нахождения образовательной организац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филиалов (при наличии)</w:t>
            </w:r>
          </w:p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- Информация о режиме, графике работы</w:t>
            </w:r>
          </w:p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- Информация о контактных телефонах и об адресах электронной почты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- Информация о структуре и об органах управления образовательной организации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(в том числе: наименование структурных подразделений (органов управления); фамилии, имена, </w:t>
            </w:r>
            <w:proofErr w:type="gramEnd"/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отчества и должности руководителей структурных подразделений; места нахождения 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структурных подразделений; адреса официальных сайтов в сети «Интернет» структурных </w:t>
            </w:r>
          </w:p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подразделений (при наличии); адреса электронной почты структурных подразделений (при наличии)</w:t>
            </w:r>
          </w:p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- Лицензии на осуществление образовательной деятельности (с приложениями)</w:t>
            </w:r>
          </w:p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- Свидетельства о государственной аккредитации (с приложениями)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- Локальные нормативные акты по основным вопросам организации и осуществления 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образовательной деятельности, в том числе регламентирующие правила приема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режим занятий обучающихся, формы, периодичность и порядок текущего контроля успеваемости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и промежуточной аттестации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, порядок и основания перевода, отчисления и 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восстановления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, порядок оформления возникновения, приостановления и 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прекращения отношений между образовательной организацией и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и (или)</w:t>
            </w:r>
          </w:p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родителями (законными представителями) несовершеннолетних обучающихся.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- Правила внутреннего распорядка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, правила внутреннего трудового распорядка</w:t>
            </w:r>
          </w:p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и коллективный договор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- Документ о порядке оказания платных образовательных услуг (при наличии), в том числе образец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оказании платных образовательных услуг, документ об утверждении стоимости обучения </w:t>
            </w:r>
          </w:p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по каждой образовательной программе*</w:t>
            </w:r>
          </w:p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- Информация об учебных планах реализуемых образовательных программ с приложением их копий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Информация о реализуемых образовательных программах, в том числе о реализуемых </w:t>
            </w:r>
            <w:proofErr w:type="gramEnd"/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адаптированных образовательных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программах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, с указанием учебных предметов, курсов, 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дисциплин (модулей), практики, предусмотренных соответствующей образовательной программой, 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об использовании при реализации указанных образовательных программ электронного обучения </w:t>
            </w:r>
          </w:p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и дистанционных образовательных технологий (при наличии)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- Информация о руководителе образовательной организации, его заместителях, руководителях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филиалов образовательной организации (при их наличии), в том числе: фамилия, имя, отчество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 руководителя, его заместителей; должность руководителя, его заместителей;</w:t>
            </w:r>
          </w:p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контактные телефоны; адреса электронной почты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- Информация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условиях питания обучающихся, в том числе инвалидов и лиц с </w:t>
            </w:r>
          </w:p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ограниченными возможностями здоровья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- Информация о наличии и условиях предоставления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стипендий, мер социальной</w:t>
            </w:r>
          </w:p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</w:t>
            </w:r>
          </w:p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- Информация о наличии и порядке оказания платных образовательных услуг (при наличии)*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- Информация о количестве вакантных мест для приема (перевода) по каждой образовательной </w:t>
            </w:r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программе, профессии, специальности, направлению подготовки (на места, финансируемые за </w:t>
            </w:r>
            <w:proofErr w:type="gramEnd"/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счет бюджетных ассигнований федерального бюджета, бюджетов субъектов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  <w:proofErr w:type="gramEnd"/>
          </w:p>
          <w:p w:rsid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Федерации, местных бюджетов, по договорам об образовании за счет средств физических и </w:t>
            </w:r>
          </w:p>
          <w:p w:rsidR="00A11433" w:rsidRPr="00A11433" w:rsidRDefault="00A11433" w:rsidP="00A1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lang w:eastAsia="ru-RU"/>
              </w:rPr>
              <w:t>(или) юридических лиц)</w:t>
            </w:r>
          </w:p>
        </w:tc>
      </w:tr>
    </w:tbl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стендах информация размещена в соответствии с утвержденным перечнем. 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РЕЗУЛЬТАТЫ СБОРА, ОБОБЩЕНИЯ И АНАЛИЗА ИНФОРМАЦИИ 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ОПРОСА ПОЛУЧАТЕЛЕЙ УСЛУГ*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обобщенные результаты в отношении всех организаций, участвовавших в процедуре 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Абсолютные показатели анкетирования: 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44" w:type="dxa"/>
        <w:tblInd w:w="-1094" w:type="dxa"/>
        <w:tblLayout w:type="fixed"/>
        <w:tblLook w:val="0600" w:firstRow="0" w:lastRow="0" w:firstColumn="0" w:lastColumn="0" w:noHBand="1" w:noVBand="1"/>
      </w:tblPr>
      <w:tblGrid>
        <w:gridCol w:w="8080"/>
        <w:gridCol w:w="3364"/>
      </w:tblGrid>
      <w:tr w:rsidR="00A11433" w:rsidRPr="00A11433" w:rsidTr="00A11433">
        <w:trPr>
          <w:trHeight w:val="645"/>
        </w:trPr>
        <w:tc>
          <w:tcPr>
            <w:tcW w:w="8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Чобщ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число опрошенных получателей услуг</w:t>
            </w:r>
          </w:p>
        </w:tc>
        <w:tc>
          <w:tcPr>
            <w:tcW w:w="336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</w:tr>
      <w:tr w:rsidR="00A11433" w:rsidRPr="00A11433" w:rsidTr="00A11433">
        <w:trPr>
          <w:trHeight w:val="330"/>
        </w:trPr>
        <w:tc>
          <w:tcPr>
            <w:tcW w:w="8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Устенд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336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</w:tr>
      <w:tr w:rsidR="00A11433" w:rsidRPr="00A11433" w:rsidTr="00A11433">
        <w:trPr>
          <w:trHeight w:val="585"/>
        </w:trPr>
        <w:tc>
          <w:tcPr>
            <w:tcW w:w="8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Усайт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336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Default="00A11433" w:rsidP="00A1143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</w:tr>
      <w:tr w:rsidR="00A11433" w:rsidRPr="00A11433" w:rsidTr="00A11433">
        <w:trPr>
          <w:trHeight w:val="585"/>
        </w:trPr>
        <w:tc>
          <w:tcPr>
            <w:tcW w:w="8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Укомф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336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</w:tr>
      <w:tr w:rsidR="00A11433" w:rsidRPr="00A11433" w:rsidTr="00A11433">
        <w:trPr>
          <w:trHeight w:val="585"/>
        </w:trPr>
        <w:tc>
          <w:tcPr>
            <w:tcW w:w="8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получателей услуг-инвалидов, удовлетворенных доступностью услуг для инвалидов</w:t>
            </w:r>
          </w:p>
        </w:tc>
        <w:tc>
          <w:tcPr>
            <w:tcW w:w="336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11433" w:rsidRPr="00A11433" w:rsidTr="00A11433">
        <w:trPr>
          <w:trHeight w:val="585"/>
        </w:trPr>
        <w:tc>
          <w:tcPr>
            <w:tcW w:w="8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Чинв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опрошенных получателей услуг-инвалидов</w:t>
            </w:r>
          </w:p>
        </w:tc>
        <w:tc>
          <w:tcPr>
            <w:tcW w:w="336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11433" w:rsidRPr="00A11433" w:rsidTr="00A11433">
        <w:trPr>
          <w:trHeight w:val="585"/>
        </w:trPr>
        <w:tc>
          <w:tcPr>
            <w:tcW w:w="8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Уперв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36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</w:tr>
      <w:tr w:rsidR="00A11433" w:rsidRPr="00A11433" w:rsidTr="00A11433">
        <w:trPr>
          <w:trHeight w:val="585"/>
        </w:trPr>
        <w:tc>
          <w:tcPr>
            <w:tcW w:w="8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Уоказ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336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</w:tr>
      <w:tr w:rsidR="00A11433" w:rsidRPr="00A11433" w:rsidTr="00A11433">
        <w:trPr>
          <w:trHeight w:val="585"/>
        </w:trPr>
        <w:tc>
          <w:tcPr>
            <w:tcW w:w="8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Увежл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36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</w:tr>
      <w:tr w:rsidR="00A11433" w:rsidRPr="00A11433" w:rsidTr="00A11433">
        <w:trPr>
          <w:trHeight w:val="585"/>
        </w:trPr>
        <w:tc>
          <w:tcPr>
            <w:tcW w:w="8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Уреком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336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</w:tr>
      <w:tr w:rsidR="00A11433" w:rsidRPr="00A11433" w:rsidTr="00A11433">
        <w:trPr>
          <w:trHeight w:val="585"/>
        </w:trPr>
        <w:tc>
          <w:tcPr>
            <w:tcW w:w="8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Уорг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336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</w:tr>
      <w:tr w:rsidR="00A11433" w:rsidRPr="00A11433" w:rsidTr="00A11433">
        <w:trPr>
          <w:trHeight w:val="585"/>
        </w:trPr>
        <w:tc>
          <w:tcPr>
            <w:tcW w:w="8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336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</w:tr>
    </w:tbl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Относительные (расчетные) показатели: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0" w:type="dxa"/>
        <w:tblInd w:w="-1031" w:type="dxa"/>
        <w:tblLayout w:type="fixed"/>
        <w:tblLook w:val="0600" w:firstRow="0" w:lastRow="0" w:firstColumn="0" w:lastColumn="0" w:noHBand="1" w:noVBand="1"/>
      </w:tblPr>
      <w:tblGrid>
        <w:gridCol w:w="8775"/>
        <w:gridCol w:w="1635"/>
      </w:tblGrid>
      <w:tr w:rsidR="00A11433" w:rsidRPr="00A11433" w:rsidTr="00CB3167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85,26%</w:t>
            </w:r>
          </w:p>
        </w:tc>
      </w:tr>
      <w:tr w:rsidR="00A11433" w:rsidRPr="00A11433" w:rsidTr="00CB3167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86,72%</w:t>
            </w:r>
          </w:p>
        </w:tc>
      </w:tr>
      <w:tr w:rsidR="00A11433" w:rsidRPr="00A11433" w:rsidTr="00CB3167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87,76%</w:t>
            </w:r>
          </w:p>
        </w:tc>
      </w:tr>
      <w:tr w:rsidR="00A11433" w:rsidRPr="00A11433" w:rsidTr="00CB3167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92,86%</w:t>
            </w:r>
          </w:p>
        </w:tc>
      </w:tr>
      <w:tr w:rsidR="00A11433" w:rsidRPr="00A11433" w:rsidTr="00CB3167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92,77%</w:t>
            </w:r>
          </w:p>
        </w:tc>
      </w:tr>
      <w:tr w:rsidR="00A11433" w:rsidRPr="00A11433" w:rsidTr="00CB3167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75,64%</w:t>
            </w:r>
          </w:p>
        </w:tc>
      </w:tr>
      <w:tr w:rsidR="00A11433" w:rsidRPr="00A11433" w:rsidTr="00CB3167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91,67%</w:t>
            </w:r>
          </w:p>
        </w:tc>
      </w:tr>
      <w:tr w:rsidR="00A11433" w:rsidRPr="00A11433" w:rsidTr="00CB3167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91,48%</w:t>
            </w:r>
          </w:p>
        </w:tc>
      </w:tr>
      <w:tr w:rsidR="00A11433" w:rsidRPr="00A11433" w:rsidTr="00CB3167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433" w:rsidRPr="00A11433" w:rsidRDefault="00A11433" w:rsidP="00A114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91,67%</w:t>
            </w:r>
          </w:p>
        </w:tc>
      </w:tr>
    </w:tbl>
    <w:p w:rsidR="00A11433" w:rsidRDefault="00A11433" w:rsidP="00A1143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ОРГАНИЗАЦИЯМИ, СЛЕДУЮЩИЕ ВОПРОСЫ:</w:t>
      </w:r>
    </w:p>
    <w:p w:rsidR="00A11433" w:rsidRDefault="00A11433" w:rsidP="00A1143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33" w:rsidRDefault="00A11433" w:rsidP="00A1143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ИНФОРМАЦИЯ</w:t>
      </w:r>
    </w:p>
    <w:p w:rsidR="00A11433" w:rsidRDefault="00A11433" w:rsidP="00A1143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33" w:rsidRDefault="00A11433" w:rsidP="00A1143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A11433" w:rsidTr="00A11433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B3167" w:rsidRDefault="00A11433" w:rsidP="00A1143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организаций, принявших участие в процедуре независимой оценки качества </w:t>
            </w:r>
          </w:p>
          <w:p w:rsidR="00CB3167" w:rsidRDefault="00A11433" w:rsidP="00A1143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оказания услуг - 27. Среднее значение - 81,8. Максимальное значение (в баллах)</w:t>
            </w:r>
          </w:p>
          <w:p w:rsidR="00A11433" w:rsidRDefault="00A11433" w:rsidP="00A1143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- 89,08. Минимальное значение - 61,38.</w:t>
            </w:r>
          </w:p>
        </w:tc>
      </w:tr>
    </w:tbl>
    <w:p w:rsidR="00A11433" w:rsidRDefault="00A11433" w:rsidP="00A1143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33" w:rsidRDefault="00A11433" w:rsidP="00A1143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33" w:rsidRDefault="00A11433" w:rsidP="00A1143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:rsidR="00A11433" w:rsidRDefault="00A11433" w:rsidP="00A1143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433" w:rsidRDefault="00A11433" w:rsidP="00A1143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:rsidR="00A11433" w:rsidRDefault="00A11433" w:rsidP="00A11433">
      <w:pPr>
        <w:pStyle w:val="1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0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6352"/>
        <w:gridCol w:w="2708"/>
      </w:tblGrid>
      <w:tr w:rsidR="00A11433" w:rsidTr="00A11433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6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11433" w:rsidTr="00A11433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89,08</w:t>
            </w:r>
          </w:p>
        </w:tc>
      </w:tr>
      <w:tr w:rsidR="00A11433" w:rsidTr="00A11433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pStyle w:val="1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ДЮСШ №2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pStyle w:val="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88,50</w:t>
            </w:r>
          </w:p>
        </w:tc>
      </w:tr>
      <w:tr w:rsidR="00A11433" w:rsidTr="00A11433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pStyle w:val="1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«Богоявленская СОШ»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pStyle w:val="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88,42</w:t>
            </w:r>
          </w:p>
        </w:tc>
      </w:tr>
      <w:tr w:rsidR="00A11433" w:rsidTr="00A11433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pStyle w:val="1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Гапкинская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pStyle w:val="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87,98</w:t>
            </w:r>
          </w:p>
        </w:tc>
      </w:tr>
    </w:tbl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ОСНОВНЫЕ РЕЗУЛЬТАТЫ</w:t>
      </w:r>
    </w:p>
    <w:p w:rsidR="00A11433" w:rsidRPr="00A11433" w:rsidRDefault="00A11433" w:rsidP="00A114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A11433" w:rsidRPr="00A11433" w:rsidTr="00A11433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организаций, принявших участие в процедуре независимой оценки качества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оказания услуг - 27. Среднее значение - 81,8. Максимальное значение (в баллах) </w:t>
            </w:r>
          </w:p>
          <w:p w:rsidR="00A11433" w:rsidRPr="00A11433" w:rsidRDefault="00A11433" w:rsidP="00A1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- 89,08. Минимальное значение - 61,38.</w:t>
            </w:r>
          </w:p>
        </w:tc>
      </w:tr>
    </w:tbl>
    <w:p w:rsidR="00A11433" w:rsidRPr="00A11433" w:rsidRDefault="00A11433" w:rsidP="00A114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ОСНОВНЫЕ НЕДОСТАТКИ</w:t>
      </w:r>
    </w:p>
    <w:p w:rsidR="00A11433" w:rsidRPr="00A11433" w:rsidRDefault="00A11433" w:rsidP="00A114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A11433" w:rsidRPr="00A11433" w:rsidTr="00A11433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числу основных выявленных недостатков можно отнести отсутствие следующих условий: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зоны отдыха (ожидания); наличие и понятность навигации внутри организации;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доступность питьевой воды; наличие и доступность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санитарно-гигиенических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помещений; санитарное состояние помещений организации; оборудование входных групп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пандусами (подъемными платформами); наличие выделенных стоянок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автотранспортных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инвалидов; наличие адаптированных лифтов, поручней, расширенных дверных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проемов; наличие сменных кресел-колясок; наличие специально оборудованных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санитарно-гигиенических помещений в организации; оборудование входных групп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пандусами (подъемными платформами); наличие выделенных стоянок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автотранспортных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инвалидов; наличие адаптированных лифтов, поручней, расширенных дверных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проемов; наличие сменных кресел-колясок; наличие специально оборудованных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санитарно-гигиенических помещений в организации; дублирование для инвалидов по слуху и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зрению звуковой и зрительной информации; дублирование надписей, знаков и иной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текстовой и графической информации знаками, выполненными рельефно-точечным шрифтом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Брайля; возможность предоставления инвалидам по слуху (слуху и зрению) услуг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альтернативной версии сайта организации для инвалидов по зрению; возможность предоставления услуг в дистанционном режиме или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дому; дублирование для инвалидов по слуху и зрению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зрительной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информации; дублирование надписей, знаков и иной текстовой и графической информации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знаками, выполненными рельефно-точечным шрифтом Брайля; возможность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альтернативной версии сайта организации для инвалидов по зрению;</w:t>
            </w:r>
          </w:p>
        </w:tc>
      </w:tr>
    </w:tbl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ПРЕДЛОЖЕНИЯ ОБ УЛУЧШЕНИИ КАЧЕСТВА </w:t>
      </w: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Также рекомендуется обратить внимание и принять меры в отношении следующих </w:t>
      </w:r>
      <w:proofErr w:type="gramStart"/>
      <w:r w:rsidRPr="00A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 независимой оценки качества условий оказания услуг</w:t>
      </w:r>
      <w:proofErr w:type="gramEnd"/>
      <w:r w:rsidRPr="00A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A11433" w:rsidRPr="00A11433" w:rsidTr="00A11433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в организации комфортных условий, в которых осуществляется</w:t>
            </w:r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деятельность: наличие зоны отдыха (ожидания);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в организации комфортных условий, в которых осуществляется</w:t>
            </w:r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деятельность: наличие и понятность навигации внутри организации;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в организации комфортных условий, в которых осуществляется</w:t>
            </w:r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деятельность: наличие и доступность питьевой воды;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в организации комфортных условий, в которых осуществляется </w:t>
            </w:r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деятельность: наличие и доступность санитарно-гигиенических помещений;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в организации комфортных условий, в которых </w:t>
            </w:r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осуществляется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:с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анитарное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 помещений организации;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территории, прилегающей к зданиям организации, и помещений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учетом доступности для инвалидов: оборудование входных групп пандусами </w:t>
            </w:r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(подъемными платформами);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территории, прилегающей к зданиям организации, и помещений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учетом доступности для инвалидов: наличие выделенных стоянок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автотранспортных средств инвалидов;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территории, прилегающей к зданиям организации, и помещений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учетом доступности для инвалидов: наличие адаптированных лифтов, поручней, </w:t>
            </w:r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расширенных дверных проемов;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территории, прилегающей к зданиям организации, и помещений </w:t>
            </w:r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доступности для инвалидов: наличие сменных кресел-колясок;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территории, прилегающей к зданиям организации, и помещений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учетом доступности для инвалидов: наличие специально оборудованных </w:t>
            </w:r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санитарно-гигиенических помещений в организации;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 наравне с другими: дублирование для инвалидов по слуху и зрению</w:t>
            </w:r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звуковой и зрительной информации;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 наравне с другими: дублирование надписей, знаков и иной текстовой и </w:t>
            </w:r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графической информации знаками, выполненными рельефно-точечным шрифтом Брайля;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в организации условий доступности, позволяющих инвалидам получать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услуги наравне с другими: возможность предоставления инвалидам по слуху (слуху и </w:t>
            </w:r>
            <w:proofErr w:type="gramEnd"/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зрению) услуг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);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в организации условий доступности, позволяющих инвалидам получать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услуги наравне с другими: альтернативной версии сайта организации для инвалидов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зрению;</w:t>
            </w:r>
          </w:p>
        </w:tc>
      </w:tr>
    </w:tbl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A11433" w:rsidRPr="00A11433" w:rsidTr="00A11433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РЕЗУЛЬТАТЫ. ОРГАНИЗАЦИЯ: МБОУ «Богоявленская СОШ»</w:t>
            </w:r>
          </w:p>
        </w:tc>
      </w:tr>
    </w:tbl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740" w:type="dxa"/>
        <w:tblInd w:w="-1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A11433" w:rsidRPr="00A11433" w:rsidTr="00CB316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ИТОГОВЫЕ И ИНЫЕ ПОКАЗАТЕЛИ ОЦЕНКИ: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Sn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- 88,42; Численность обучающихся - 25;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Чобщ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- 41; Доля респондентов - 1,64; К1 - 90,8;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Пинф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- 100;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Инорм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- 55;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Инорм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- 16;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Истенд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- 16;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Исайт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- 55;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Пдист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- 100;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Тдист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- 30;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Сдист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Поткруд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- 77;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Устенд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- 33; - 30; К2 - 91,5;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Пкомф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- 100;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Ткомф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- 20;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Скомф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- 5;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Укомф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- 34;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Пкомфуд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- 83; К3 - 94;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Поргдост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- 80;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Торгдост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- 20;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Соргдост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Пуслугдост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- 100;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Туслугдост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- 20;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Суслугдост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- 5;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Пдостуд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- 100;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Чинв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- 2; К4 - 81,8;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Пперв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 - 83;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Уперв.конт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- 34;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Показ.услугуд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- 85;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Уоказ.услуг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- 35;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Пвежл.дистуд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- 73;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Увежл.дист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- 30; К5 - 84;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Преком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- 85;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Уреком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- 35;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Уорг.усл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- 35;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Порг.услуд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- 85;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Ууд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- 34; Пуд - 83;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Ууд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- 34; Пуд - 83. Сокращения и пояснения приведены на странице 2.</w:t>
            </w:r>
          </w:p>
        </w:tc>
      </w:tr>
    </w:tbl>
    <w:p w:rsidR="00A11433" w:rsidRPr="00A11433" w:rsidRDefault="00A11433" w:rsidP="00A114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740" w:type="dxa"/>
        <w:tblInd w:w="-1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A11433" w:rsidRPr="00A11433" w:rsidTr="00CB316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 НАЛИЧИИ (ОТСУТСТВИИ) УСЛОВИЙ ОКАЗАНИЯ УСЛУГ: Наличие на официальном сайте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 информации о дистанционных способах обратной связи и взаимодействия с получателями услуг и их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функционировании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абонентский номер телефона - да; адрес электронной почты - да; электронные сервисы - да;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техническая возможность выражения получателем услуг мнения о качестве условий оказания услуг организацией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социальной сферы - да; Обеспечение в организации комфортных условий, в которых осуществляется деятельность: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зоны отдыха (ожидания) - да; наличие и понятность навигации внутри организации - да; наличие и доступность питьевой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входных групп пандусами (подъемными платформами) - да; наличие выделенных стоянок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автотранспортных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 инвалидов - да; наличие адаптированных лифтов, поручней, расширенных дверных проемов - да; наличие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сменных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кресел-колясок - нет; наличие специально оборудованных санитарно-гигиенических помещений в организации - да;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дублирование для инвалидов по слуху и зрению звуковой и зрительной информации - да; Обеспечение в организации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условий доступности, позволяющих инвалидам получать услуги наравне с другими: дублирование надписей, знаков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иной 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текстовой и графической информации знаками, выполненными рельефно-точечным шрифтом Брайля - да; возможность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сурдопереводчика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тифлосурдопереводчика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- нет; наличие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альтернативной версии сайта организации для инвалидов по зрению - да; Обеспечение в организации условий</w:t>
            </w:r>
          </w:p>
          <w:p w:rsid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доступности,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позволяющих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инвалидам получать услуги наравне с другими: помощь, оказываемая работниками </w:t>
            </w:r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организации,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прошедшими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740" w:type="dxa"/>
        <w:tblInd w:w="-1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A11433" w:rsidRPr="00A11433" w:rsidTr="00CB316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РАЗМЕЩЕННОЙ НА САЙТЕ ИНФОРМАЦИИ: 1. Полное и сокращенное (при наличии) наименование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образовательной организации. Информация о дате создания образовательной организации: - да; 2. Информация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учредителе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учредителях образовательной организации: - да; 3. Информация о месте нахождения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и ее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филиалов (при наличии): - да; 4. Информация о режиме, графике работы: - да; 5. Информация о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контактных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телефонах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 адресах электронной почты: - да; 7. Сведения о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положениях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структурных подразделениях (об органах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управления) с приложением копий указанных положений (при их наличии))*: - да; 8.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Устав образовательной организации: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да; 9. Лицензии на осуществление образовательной деятельности (с приложениями): - да; 10. Свидетельства о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государственной аккредитации (с приложениями): - да; 11. План финансово-хозяйственной деятельности образовательной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 или бюджетные сметы образовательной организации: - да; 12. Локальные нормативные акты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основным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вопросам организации и осуществления образовательной деятельности: - да; 13. Правила внутреннего распорядка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обучающихся,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внутреннего трудового распорядка и коллективный договор: - да; 14. Отчет о результатах </w:t>
            </w:r>
            <w:proofErr w:type="spell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самообследования</w:t>
            </w:r>
            <w:proofErr w:type="spell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- да; 15.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Документ о порядке оказания платных образовательных услуг (при наличии): - да; 16. Предписания органов,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осуществляющих государственный контроль (надзор) в сфере образования, отчеты об исполнении таких предписаний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(при наличии)*: - да; 17. Информация о реализуемых уровнях образования: - да; 18. Информация о формах обучения: - да; 19. Информация о нормативных сроках обучения: - да; 20. Информация о сроке действия государственной аккредитации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образовательных программ (при наличии государственной аккредитации): - да; 21. Информация об описании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 с приложением их копий: - да; 22. Информация об учебных планах реализуемых образовательных программ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приложением их копий: - да; 23.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Аннотации к рабочим программам дисциплин (по каждой дисциплине в составе </w:t>
            </w:r>
            <w:proofErr w:type="gramEnd"/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образовательной программы) с приложением их копий (при наличии): - да; 24. Информация о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календарных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учебных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графиках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приложением их копий: - да; 25. Информация о методических и иных документах, разработанных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образовательной организацией для обеспечения образовательного процесса: - да; 26. Информация о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реализуемых</w:t>
            </w:r>
            <w:proofErr w:type="gramEnd"/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образовательных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программах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- да; 27. Информация о численности обучающихся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да; 28. Информация о языках,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осуществляется образование (обучение): - да; 29. Образовательные организации, реализующие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общеобразовательные программы, дополнительно указывают наименование образовательной программы*: - да; 30.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образования: - да; 31. Информация о федеральных государственных образовательных стандартах и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образовательных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стандартах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приложением их копий (при наличии) - да; 33. Информация о персональном составе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педагогических работников с указанием уровня образования, квалификации и опыта работы - да; 34. Информация о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материально-техническом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обеспечении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образовательной деятельности: - да; 35. Информация об условиях питания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 наличии)* - да; 36. Информация об условиях охраны здоровья обучающихся: - да; 37. Информация о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доступе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информационным системам и информационно-телекоммуникационным сетям: - да; 38. Информация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электронных образовательных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ресурсах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 которым обеспечивается доступ обучающихся: - да; 39. Информация о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условиях предоставления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стипендий, мер социальной поддержки: - да; 40. Информация о наличии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общежития,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интерната,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жилых помещений в общежитии, интернате для иногородних обучающихся, формировании платы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r w:rsidR="00FF3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проживание в общежитии (при наличии)*: - да; 41. Информация о трудоустройстве выпускников (при наличии)* - да;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Информация о наличии и порядке оказания платных образовательных услуг (при наличии)*: - да; 43. Информация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объеме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образовательной деятельности: - да; 44. Информация о поступлении финансовых и материальных средств и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</w:t>
            </w:r>
            <w:proofErr w:type="gramEnd"/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расходовании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итогам финансового года: - да; 45. Информация о количестве вакантных мест для приема (перевода): - да; 46. Информация о материально-техническом обеспечении образовательной деятельности для использования инвалидами и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лицами с ОВЗ: - да; 47. Информация об обеспечении доступа в здания образовательной организации инвалидов и лиц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ограниченными возможностями здоровья: - да; 48. Информация о специальных условиях питания для инвалидов и лиц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ограниченными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возможностями здоровья: - да; 49. Информация о специальных условиях охраны здоровья для инвалидов и лиц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ограниченными возможностями здоровья: - да; 50. Информация о доступе к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приспособленным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использования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инвалидами и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лицами с ограниченными возможностями здоровья информационным системам и информационно-телекоммуникационным сетям: - да; 51. Информация о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приспособленных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использования инвалидами и лицами с ограниченными возможностями здоровья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электронных образовательных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ресурсах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 которым обеспечивается доступ обучающихся: - да; 52. Информация о наличии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специальных технических средств обучения коллективного и индивидуального пользования для инвалидов и лиц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ограниченными возможностями здоровья: - да; 53. Информация о наличии условий для беспрепятственного доступа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общежитие, интернат, о количестве жилых помещений в общежитии, интернате, приспособленных для использования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инвалидами и лицами с ОВЗ (при наличии)*: - да; 54. Заключенные и планируемые к заключению договоры </w:t>
            </w:r>
            <w:proofErr w:type="gramStart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иностранными и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(или) международными организациями по вопросам образования и науки (при наличии)*: - да; 55. Международная</w:t>
            </w:r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аккредитация образовательных программ (при наличии)*: - да.</w:t>
            </w:r>
          </w:p>
          <w:p w:rsidR="00A11433" w:rsidRPr="00A11433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РАЗМЕЩЕННОЙ НА СТЕНДЕ ИНФОРМАЦИИ: недостатки не выявлены.</w:t>
            </w:r>
          </w:p>
        </w:tc>
      </w:tr>
    </w:tbl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740" w:type="dxa"/>
        <w:tblInd w:w="-1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A11433" w:rsidRPr="00FF3D31" w:rsidTr="00CB316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ОБЕСПЕЧИТЬ СЛЕДУЮЩИЕ УСЛОВИЯ ОКАЗАНИЯ УСЛУГ.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</w:t>
            </w:r>
            <w:proofErr w:type="spellStart"/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Start"/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рилегающей</w:t>
            </w:r>
            <w:proofErr w:type="spellEnd"/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зданиям организации, и помещений с учетом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для инвалидов: наличие сменных кресел-колясок; Обеспечение в организации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доступности, позволяющих инвалидам получать услуги наравне с другими: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ПРИМЕЧАНИЕ: Информация в данном разделе </w:t>
            </w:r>
          </w:p>
          <w:p w:rsid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 рекомендательный характер. Рекомендации вносятся и утверждаются </w:t>
            </w:r>
            <w:proofErr w:type="gramStart"/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Общественным</w:t>
            </w:r>
            <w:proofErr w:type="gramEnd"/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433" w:rsidRPr="00FF3D31" w:rsidRDefault="00A11433" w:rsidP="00A1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советом.</w:t>
            </w:r>
          </w:p>
        </w:tc>
      </w:tr>
    </w:tbl>
    <w:p w:rsidR="00A11433" w:rsidRPr="00FF3D31" w:rsidRDefault="00B56C56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6C56">
        <w:rPr>
          <w:rFonts w:ascii="Arial" w:hAnsi="Arial" w:cs="Arial"/>
          <w:color w:val="2C2D2E"/>
          <w:sz w:val="23"/>
          <w:szCs w:val="23"/>
          <w:highlight w:val="yellow"/>
          <w:shd w:val="clear" w:color="auto" w:fill="FFFF00"/>
        </w:rPr>
        <w:t>Все результаты НОКО  опубликованы на сайте</w:t>
      </w:r>
      <w:r w:rsidRPr="009E1D28">
        <w:rPr>
          <w:rFonts w:ascii="Arial" w:hAnsi="Arial" w:cs="Arial"/>
          <w:color w:val="2C2D2E"/>
          <w:sz w:val="23"/>
          <w:szCs w:val="23"/>
          <w:shd w:val="clear" w:color="auto" w:fill="FFFF00"/>
        </w:rPr>
        <w:t> </w:t>
      </w:r>
      <w:hyperlink r:id="rId11" w:tgtFrame="_blank" w:history="1">
        <w:r w:rsidRPr="009E1D28">
          <w:rPr>
            <w:rStyle w:val="a5"/>
            <w:rFonts w:ascii="Arial" w:hAnsi="Arial" w:cs="Arial"/>
            <w:sz w:val="23"/>
            <w:szCs w:val="23"/>
          </w:rPr>
          <w:t>https://bus.gov.ru/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00"/>
        </w:rPr>
        <w:t> </w:t>
      </w:r>
      <w:r w:rsidR="00A11433" w:rsidRPr="00FF3D31">
        <w:rPr>
          <w:rFonts w:ascii="Arial" w:eastAsia="Arial" w:hAnsi="Arial" w:cs="Arial"/>
          <w:sz w:val="24"/>
          <w:szCs w:val="24"/>
          <w:lang w:eastAsia="ru-RU"/>
        </w:rPr>
        <w:br w:type="page"/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3">
        <w:rPr>
          <w:rFonts w:ascii="Arial" w:eastAsia="Arial" w:hAnsi="Arial" w:cs="Arial"/>
          <w:lang w:eastAsia="ru-RU"/>
        </w:rPr>
        <w:lastRenderedPageBreak/>
        <w:br w:type="page"/>
      </w:r>
    </w:p>
    <w:p w:rsidR="00A11433" w:rsidRPr="00A11433" w:rsidRDefault="00A11433" w:rsidP="00A1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3">
        <w:rPr>
          <w:rFonts w:ascii="Arial" w:eastAsia="Arial" w:hAnsi="Arial" w:cs="Arial"/>
          <w:lang w:eastAsia="ru-RU"/>
        </w:rPr>
        <w:lastRenderedPageBreak/>
        <w:br w:type="page"/>
      </w:r>
    </w:p>
    <w:p w:rsidR="006C0919" w:rsidRDefault="006C0919"/>
    <w:sectPr w:rsidR="006C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46" w:rsidRDefault="004A2846">
      <w:pPr>
        <w:spacing w:after="0" w:line="240" w:lineRule="auto"/>
      </w:pPr>
      <w:r>
        <w:separator/>
      </w:r>
    </w:p>
  </w:endnote>
  <w:endnote w:type="continuationSeparator" w:id="0">
    <w:p w:rsidR="004A2846" w:rsidRDefault="004A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33" w:rsidRDefault="00A11433">
    <w:pPr>
      <w:pStyle w:val="1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A11433" w:rsidRDefault="00A11433">
    <w:pPr>
      <w:pStyle w:val="1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A11433" w:rsidRDefault="00A11433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46" w:rsidRDefault="004A2846">
      <w:pPr>
        <w:spacing w:after="0" w:line="240" w:lineRule="auto"/>
      </w:pPr>
      <w:r>
        <w:separator/>
      </w:r>
    </w:p>
  </w:footnote>
  <w:footnote w:type="continuationSeparator" w:id="0">
    <w:p w:rsidR="004A2846" w:rsidRDefault="004A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33" w:rsidRDefault="00A11433">
    <w:pPr>
      <w:pStyle w:val="1"/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РЕЗУЛЬТАТАХ  сбора, обобщения и анализа информации о качестве условий оказания услуг организациями </w:t>
    </w:r>
  </w:p>
  <w:p w:rsidR="00A11433" w:rsidRDefault="00A11433">
    <w:pPr>
      <w:pStyle w:val="1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AA1"/>
    <w:multiLevelType w:val="multilevel"/>
    <w:tmpl w:val="C7244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33"/>
    <w:rsid w:val="00037AD7"/>
    <w:rsid w:val="0005748D"/>
    <w:rsid w:val="00072A5B"/>
    <w:rsid w:val="000A5D41"/>
    <w:rsid w:val="000F10DC"/>
    <w:rsid w:val="00100046"/>
    <w:rsid w:val="0010185A"/>
    <w:rsid w:val="00120C3C"/>
    <w:rsid w:val="00122A35"/>
    <w:rsid w:val="001441C5"/>
    <w:rsid w:val="00157613"/>
    <w:rsid w:val="00160228"/>
    <w:rsid w:val="00167F91"/>
    <w:rsid w:val="001B4986"/>
    <w:rsid w:val="001C0354"/>
    <w:rsid w:val="001C3189"/>
    <w:rsid w:val="001F1A46"/>
    <w:rsid w:val="0022032F"/>
    <w:rsid w:val="0022151F"/>
    <w:rsid w:val="002310D2"/>
    <w:rsid w:val="0024728A"/>
    <w:rsid w:val="00271583"/>
    <w:rsid w:val="00280B24"/>
    <w:rsid w:val="00282C35"/>
    <w:rsid w:val="002934C3"/>
    <w:rsid w:val="002A4A55"/>
    <w:rsid w:val="002C0670"/>
    <w:rsid w:val="002C1400"/>
    <w:rsid w:val="002E62AF"/>
    <w:rsid w:val="00307FF5"/>
    <w:rsid w:val="00313BF4"/>
    <w:rsid w:val="0031782B"/>
    <w:rsid w:val="00335D0A"/>
    <w:rsid w:val="0033646D"/>
    <w:rsid w:val="003609DB"/>
    <w:rsid w:val="00361657"/>
    <w:rsid w:val="00373E74"/>
    <w:rsid w:val="00377798"/>
    <w:rsid w:val="0038742E"/>
    <w:rsid w:val="0039162E"/>
    <w:rsid w:val="003A6945"/>
    <w:rsid w:val="003A7B02"/>
    <w:rsid w:val="003D3FC0"/>
    <w:rsid w:val="00405B15"/>
    <w:rsid w:val="00465C36"/>
    <w:rsid w:val="00497747"/>
    <w:rsid w:val="004A2846"/>
    <w:rsid w:val="004C4033"/>
    <w:rsid w:val="004C7DE1"/>
    <w:rsid w:val="004D06DF"/>
    <w:rsid w:val="004D59AA"/>
    <w:rsid w:val="004D7C6E"/>
    <w:rsid w:val="004E779C"/>
    <w:rsid w:val="004F59DA"/>
    <w:rsid w:val="00502890"/>
    <w:rsid w:val="00513350"/>
    <w:rsid w:val="00526D7D"/>
    <w:rsid w:val="00531DED"/>
    <w:rsid w:val="0053380B"/>
    <w:rsid w:val="00540F59"/>
    <w:rsid w:val="005551A1"/>
    <w:rsid w:val="0057122B"/>
    <w:rsid w:val="005730FB"/>
    <w:rsid w:val="00581695"/>
    <w:rsid w:val="005A530F"/>
    <w:rsid w:val="005B45AF"/>
    <w:rsid w:val="005C2A88"/>
    <w:rsid w:val="005E0ED3"/>
    <w:rsid w:val="005E28E6"/>
    <w:rsid w:val="005E770B"/>
    <w:rsid w:val="00601DED"/>
    <w:rsid w:val="006162E5"/>
    <w:rsid w:val="00636383"/>
    <w:rsid w:val="00645744"/>
    <w:rsid w:val="0064715C"/>
    <w:rsid w:val="00660966"/>
    <w:rsid w:val="006A0A7C"/>
    <w:rsid w:val="006C0919"/>
    <w:rsid w:val="006D7216"/>
    <w:rsid w:val="006E0A66"/>
    <w:rsid w:val="00723020"/>
    <w:rsid w:val="00723DA0"/>
    <w:rsid w:val="0072687B"/>
    <w:rsid w:val="00727EBC"/>
    <w:rsid w:val="00755FBB"/>
    <w:rsid w:val="007623B1"/>
    <w:rsid w:val="00765AE5"/>
    <w:rsid w:val="0077349F"/>
    <w:rsid w:val="00785354"/>
    <w:rsid w:val="00786EEA"/>
    <w:rsid w:val="007C1F24"/>
    <w:rsid w:val="007D67C1"/>
    <w:rsid w:val="00816713"/>
    <w:rsid w:val="00820DE8"/>
    <w:rsid w:val="00821559"/>
    <w:rsid w:val="00850643"/>
    <w:rsid w:val="0085555B"/>
    <w:rsid w:val="00855FCD"/>
    <w:rsid w:val="008646A0"/>
    <w:rsid w:val="00897488"/>
    <w:rsid w:val="008B2179"/>
    <w:rsid w:val="008B371A"/>
    <w:rsid w:val="00901420"/>
    <w:rsid w:val="00903987"/>
    <w:rsid w:val="0091283A"/>
    <w:rsid w:val="0091594E"/>
    <w:rsid w:val="00923E5A"/>
    <w:rsid w:val="009274D2"/>
    <w:rsid w:val="00940FAD"/>
    <w:rsid w:val="00944118"/>
    <w:rsid w:val="009A0CD9"/>
    <w:rsid w:val="009A3A46"/>
    <w:rsid w:val="009B48AB"/>
    <w:rsid w:val="009C3D63"/>
    <w:rsid w:val="009D058E"/>
    <w:rsid w:val="009E1457"/>
    <w:rsid w:val="009E577C"/>
    <w:rsid w:val="00A11433"/>
    <w:rsid w:val="00A17F5B"/>
    <w:rsid w:val="00A435F4"/>
    <w:rsid w:val="00A87AC8"/>
    <w:rsid w:val="00AB05C2"/>
    <w:rsid w:val="00AF08F8"/>
    <w:rsid w:val="00B365F0"/>
    <w:rsid w:val="00B40743"/>
    <w:rsid w:val="00B4273C"/>
    <w:rsid w:val="00B4294D"/>
    <w:rsid w:val="00B47FBB"/>
    <w:rsid w:val="00B542AE"/>
    <w:rsid w:val="00B56C56"/>
    <w:rsid w:val="00B70ACF"/>
    <w:rsid w:val="00B86F90"/>
    <w:rsid w:val="00B911B9"/>
    <w:rsid w:val="00B94C9D"/>
    <w:rsid w:val="00BA1218"/>
    <w:rsid w:val="00BA72CF"/>
    <w:rsid w:val="00BD1DAA"/>
    <w:rsid w:val="00BF1028"/>
    <w:rsid w:val="00C042F5"/>
    <w:rsid w:val="00C05CC6"/>
    <w:rsid w:val="00C12BBD"/>
    <w:rsid w:val="00C34490"/>
    <w:rsid w:val="00C47E2F"/>
    <w:rsid w:val="00C50B5C"/>
    <w:rsid w:val="00C6465F"/>
    <w:rsid w:val="00C66B14"/>
    <w:rsid w:val="00C75E0E"/>
    <w:rsid w:val="00CA0A77"/>
    <w:rsid w:val="00CB3167"/>
    <w:rsid w:val="00CB50E1"/>
    <w:rsid w:val="00CC3FB0"/>
    <w:rsid w:val="00CE3A9B"/>
    <w:rsid w:val="00D006A7"/>
    <w:rsid w:val="00D07B3A"/>
    <w:rsid w:val="00D14B38"/>
    <w:rsid w:val="00D16EDE"/>
    <w:rsid w:val="00D23C72"/>
    <w:rsid w:val="00D26980"/>
    <w:rsid w:val="00D36209"/>
    <w:rsid w:val="00D36716"/>
    <w:rsid w:val="00D675E3"/>
    <w:rsid w:val="00D81297"/>
    <w:rsid w:val="00D94D45"/>
    <w:rsid w:val="00D97282"/>
    <w:rsid w:val="00DB25FC"/>
    <w:rsid w:val="00DD28FE"/>
    <w:rsid w:val="00DF59A0"/>
    <w:rsid w:val="00E015E4"/>
    <w:rsid w:val="00E25ED3"/>
    <w:rsid w:val="00E438D9"/>
    <w:rsid w:val="00E44DDF"/>
    <w:rsid w:val="00E478A3"/>
    <w:rsid w:val="00E676E4"/>
    <w:rsid w:val="00E679EB"/>
    <w:rsid w:val="00E91517"/>
    <w:rsid w:val="00E93698"/>
    <w:rsid w:val="00EA71FE"/>
    <w:rsid w:val="00EB3799"/>
    <w:rsid w:val="00EC3B1F"/>
    <w:rsid w:val="00ED00D0"/>
    <w:rsid w:val="00EE6B0C"/>
    <w:rsid w:val="00EF212E"/>
    <w:rsid w:val="00F06647"/>
    <w:rsid w:val="00F11B3C"/>
    <w:rsid w:val="00F24A5D"/>
    <w:rsid w:val="00F35AF8"/>
    <w:rsid w:val="00F72C34"/>
    <w:rsid w:val="00F80118"/>
    <w:rsid w:val="00F80FF2"/>
    <w:rsid w:val="00F8595F"/>
    <w:rsid w:val="00FB7B91"/>
    <w:rsid w:val="00FC02BF"/>
    <w:rsid w:val="00FC0E2A"/>
    <w:rsid w:val="00FC1917"/>
    <w:rsid w:val="00FC2573"/>
    <w:rsid w:val="00FC2C62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1433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6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1433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6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us.gov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6237</Words>
  <Characters>35552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3</cp:revision>
  <dcterms:created xsi:type="dcterms:W3CDTF">2024-02-20T07:04:00Z</dcterms:created>
  <dcterms:modified xsi:type="dcterms:W3CDTF">2024-02-20T07:38:00Z</dcterms:modified>
</cp:coreProperties>
</file>